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previa lettura del Bando di gara, del Disciplinare di gara, dello Schema di Contratto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xml:space="preserve">.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Oggetto: Istanza di ammissione alla gara e Dichiarazioni inerenti la procedura ap</w:t>
      </w:r>
      <w:r>
        <w:rPr>
          <w:rFonts w:ascii="Times New Roman" w:eastAsia="Times New Roman" w:hAnsi="Times New Roman" w:cs="Times New Roman"/>
          <w:bCs/>
          <w:sz w:val="20"/>
          <w:szCs w:val="20"/>
          <w:lang w:eastAsia="it-IT"/>
        </w:rPr>
        <w:t>er</w:t>
      </w:r>
      <w:r w:rsidR="00522C55">
        <w:rPr>
          <w:rFonts w:ascii="Times New Roman" w:eastAsia="Times New Roman" w:hAnsi="Times New Roman" w:cs="Times New Roman"/>
          <w:bCs/>
          <w:sz w:val="20"/>
          <w:szCs w:val="20"/>
          <w:lang w:eastAsia="it-IT"/>
        </w:rPr>
        <w:t>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relativa all’affidamento dell’incarico professionale </w:t>
      </w:r>
      <w:r>
        <w:rPr>
          <w:rFonts w:ascii="Times New Roman" w:eastAsia="Times New Roman" w:hAnsi="Times New Roman" w:cs="Times New Roman"/>
          <w:bCs/>
          <w:sz w:val="20"/>
          <w:szCs w:val="20"/>
          <w:lang w:eastAsia="it-IT"/>
        </w:rPr>
        <w:t>per la redazione di relazioni specialistiche al fine di verificare la fattibilità strutturale della riqualificazione del Padiglione 5 del complesso Torino Esposizioni.</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E058AD" w:rsidRPr="00E058AD" w:rsidRDefault="00E058AD" w:rsidP="00E058AD">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E058AD">
        <w:rPr>
          <w:rFonts w:ascii="Times New Roman" w:eastAsia="Times New Roman" w:hAnsi="Times New Roman" w:cs="Times New Roman"/>
          <w:sz w:val="20"/>
          <w:szCs w:val="20"/>
          <w:lang w:eastAsia="it-IT"/>
        </w:rPr>
        <w:t>CIG 7586067C84</w:t>
      </w:r>
    </w:p>
    <w:p w:rsidR="008F709E" w:rsidRDefault="00E058AD" w:rsidP="00E058AD">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E058AD">
        <w:rPr>
          <w:rFonts w:ascii="Times New Roman" w:eastAsia="Times New Roman" w:hAnsi="Times New Roman" w:cs="Times New Roman"/>
          <w:sz w:val="20"/>
          <w:szCs w:val="20"/>
          <w:lang w:eastAsia="it-IT"/>
        </w:rPr>
        <w:t>CUP E16J18000170005</w:t>
      </w:r>
    </w:p>
    <w:p w:rsidR="00E058AD" w:rsidRPr="008F709E" w:rsidRDefault="00E058AD" w:rsidP="00E058AD">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w:t>
      </w:r>
      <w:proofErr w:type="spellStart"/>
      <w:r w:rsidRPr="008F709E">
        <w:rPr>
          <w:rFonts w:ascii="Times New Roman" w:eastAsia="Times New Roman" w:hAnsi="Times New Roman" w:cs="Times New Roman"/>
          <w:sz w:val="20"/>
          <w:szCs w:val="20"/>
          <w:lang w:eastAsia="it-IT"/>
        </w:rPr>
        <w:t>n.fax</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8F709E">
        <w:rPr>
          <w:rFonts w:ascii="Times New Roman" w:eastAsia="Times New Roman" w:hAnsi="Times New Roman" w:cs="Times New Roman"/>
          <w:sz w:val="20"/>
          <w:szCs w:val="20"/>
          <w:lang w:eastAsia="it-IT"/>
        </w:rPr>
        <w:t>cell</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ai sensi degli artt. 46 e 47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Professionista singolo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e indica quali sono i professionisti dello studio associato: (cognome) __________________________ (nome) _____________________________________ nato          il _________________________ a _____________________  residente a _________________________________ P.IVA 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Raggruppamenti temporanei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Consorzio stabile di società di professionisti e di società di ingegneria, ai sensi dell’art. 46, comma 1, </w:t>
      </w:r>
      <w:proofErr w:type="spellStart"/>
      <w:r w:rsidRPr="008F709E">
        <w:rPr>
          <w:rFonts w:ascii="Times New Roman" w:eastAsia="Times New Roman" w:hAnsi="Times New Roman" w:cs="Times New Roman"/>
          <w:sz w:val="20"/>
          <w:szCs w:val="20"/>
          <w:lang w:eastAsia="it-IT"/>
        </w:rPr>
        <w:lastRenderedPageBreak/>
        <w:t>lett</w:t>
      </w:r>
      <w:proofErr w:type="spellEnd"/>
      <w:r w:rsidRPr="008F709E">
        <w:rPr>
          <w:rFonts w:ascii="Times New Roman" w:eastAsia="Times New Roman" w:hAnsi="Times New Roman" w:cs="Times New Roman"/>
          <w:sz w:val="20"/>
          <w:szCs w:val="20"/>
          <w:lang w:eastAsia="it-IT"/>
        </w:rPr>
        <w:t>. f) del Codice dei Contratti Pubblici e indica il/i consorziato/i tramite il/i quale/i il Consorzio concorre:___________________________________________________________________________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fiscale/partita IVA ______________ ,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 xml:space="preserve">gs. 50/2016 e </w:t>
      </w:r>
      <w:proofErr w:type="spellStart"/>
      <w:r w:rsidRPr="008F709E">
        <w:rPr>
          <w:rFonts w:ascii="Times New Roman" w:eastAsia="Times New Roman" w:hAnsi="Times New Roman" w:cs="Times New Roman"/>
          <w:sz w:val="20"/>
          <w:szCs w:val="20"/>
          <w:lang w:eastAsia="it-IT"/>
        </w:rPr>
        <w:t>ss.mm.ii</w:t>
      </w:r>
      <w:proofErr w:type="spellEnd"/>
      <w:r w:rsidRPr="008F709E">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8F709E" w:rsidRPr="008F709E" w:rsidRDefault="008F709E"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e)</w:t>
      </w:r>
      <w:r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8F709E"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f) In riferimento ai motivi di esclusione:</w:t>
      </w:r>
    </w:p>
    <w:p w:rsidR="008F709E" w:rsidRPr="008F709E" w:rsidRDefault="008F70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8F709E">
        <w:rPr>
          <w:rFonts w:ascii="Times New Roman" w:eastAsia="Times New Roman" w:hAnsi="Times New Roman" w:cs="Times New Roman"/>
          <w:color w:val="000000"/>
          <w:sz w:val="20"/>
          <w:lang w:eastAsia="it-IT"/>
        </w:rPr>
        <w:t xml:space="preserve">fi) che nei confronti dell’Operatore economico non ricorrono i motivi di esclusione previsti dall’art. 80, comma 1, </w:t>
      </w:r>
      <w:r>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Pr="008F709E">
        <w:rPr>
          <w:rFonts w:ascii="Times New Roman" w:eastAsia="Times New Roman" w:hAnsi="Times New Roman" w:cs="Times New Roman"/>
          <w:color w:val="000000"/>
          <w:sz w:val="20"/>
          <w:lang w:eastAsia="it-IT"/>
        </w:rPr>
        <w:t xml:space="preserve">gs. 50/2016 e </w:t>
      </w:r>
      <w:proofErr w:type="spellStart"/>
      <w:r w:rsidRPr="008F709E">
        <w:rPr>
          <w:rFonts w:ascii="Times New Roman" w:eastAsia="Times New Roman" w:hAnsi="Times New Roman" w:cs="Times New Roman"/>
          <w:color w:val="000000"/>
          <w:sz w:val="20"/>
          <w:lang w:eastAsia="it-IT"/>
        </w:rPr>
        <w:t>ss.mm.ii</w:t>
      </w:r>
      <w:proofErr w:type="spellEnd"/>
      <w:r w:rsidRPr="008F709E">
        <w:rPr>
          <w:rFonts w:ascii="Times New Roman" w:eastAsia="Times New Roman" w:hAnsi="Times New Roman" w:cs="Times New Roman"/>
          <w:color w:val="000000"/>
          <w:sz w:val="20"/>
          <w:lang w:eastAsia="it-IT"/>
        </w:rPr>
        <w:t xml:space="preserve">.; </w:t>
      </w:r>
    </w:p>
    <w:p w:rsidR="008F709E" w:rsidRPr="008F709E" w:rsidRDefault="008F70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8F709E">
        <w:rPr>
          <w:rFonts w:ascii="Times New Roman" w:eastAsia="Times New Roman" w:hAnsi="Times New Roman" w:cs="Times New Roman"/>
          <w:color w:val="000000"/>
          <w:sz w:val="20"/>
          <w:lang w:eastAsia="it-IT"/>
        </w:rPr>
        <w:t>fii) che nei confronti delle persone fisiche previste dal</w:t>
      </w:r>
      <w:r w:rsidR="00522C55">
        <w:rPr>
          <w:rFonts w:ascii="Times New Roman" w:eastAsia="Times New Roman" w:hAnsi="Times New Roman" w:cs="Times New Roman"/>
          <w:color w:val="000000"/>
          <w:sz w:val="20"/>
          <w:lang w:eastAsia="it-IT"/>
        </w:rPr>
        <w:t>l’art. 80, comma 3, D.l</w:t>
      </w:r>
      <w:r w:rsidRPr="008F709E">
        <w:rPr>
          <w:rFonts w:ascii="Times New Roman" w:eastAsia="Times New Roman" w:hAnsi="Times New Roman" w:cs="Times New Roman"/>
          <w:color w:val="000000"/>
          <w:sz w:val="20"/>
          <w:lang w:eastAsia="it-IT"/>
        </w:rPr>
        <w:t xml:space="preserve">gs. 50/2016 e </w:t>
      </w:r>
      <w:proofErr w:type="spellStart"/>
      <w:r w:rsidRPr="008F709E">
        <w:rPr>
          <w:rFonts w:ascii="Times New Roman" w:eastAsia="Times New Roman" w:hAnsi="Times New Roman" w:cs="Times New Roman"/>
          <w:color w:val="000000"/>
          <w:sz w:val="20"/>
          <w:lang w:eastAsia="it-IT"/>
        </w:rPr>
        <w:t>ss.mm.ii</w:t>
      </w:r>
      <w:proofErr w:type="spellEnd"/>
      <w:r w:rsidRPr="008F709E">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8F709E" w:rsidRPr="008F709E" w:rsidRDefault="008F70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sidRPr="008F709E">
        <w:rPr>
          <w:rFonts w:ascii="Times New Roman" w:eastAsia="Times New Roman" w:hAnsi="Times New Roman" w:cs="Times New Roman"/>
          <w:sz w:val="20"/>
          <w:lang w:eastAsia="it-IT"/>
        </w:rPr>
        <w:t>fiii</w:t>
      </w:r>
      <w:proofErr w:type="spellEnd"/>
      <w:r w:rsidRPr="008F709E">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8F709E"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sidRPr="008F709E">
        <w:rPr>
          <w:rFonts w:ascii="Times New Roman" w:eastAsia="Times New Roman" w:hAnsi="Times New Roman" w:cs="Times New Roman"/>
          <w:b/>
          <w:bCs/>
          <w:sz w:val="20"/>
          <w:szCs w:val="20"/>
          <w:lang w:eastAsia="it-IT"/>
        </w:rPr>
        <w:t xml:space="preserve">g) </w:t>
      </w:r>
      <w:r w:rsidRPr="008F709E">
        <w:rPr>
          <w:rFonts w:ascii="Times New Roman" w:eastAsia="Bookman Old Style" w:hAnsi="Times New Roman" w:cs="Times New Roman"/>
          <w:sz w:val="20"/>
          <w:szCs w:val="20"/>
          <w:lang w:eastAsia="it-IT"/>
        </w:rPr>
        <w:t xml:space="preserve">che l’Operatore economico non incorre nei divieti di cui all’art. 48, comma 7 </w:t>
      </w:r>
      <w:r>
        <w:rPr>
          <w:rFonts w:ascii="Times New Roman" w:eastAsia="Bookman Old Style" w:hAnsi="Times New Roman" w:cs="Times New Roman"/>
          <w:sz w:val="20"/>
          <w:szCs w:val="20"/>
          <w:lang w:eastAsia="it-IT"/>
        </w:rPr>
        <w:t>D</w:t>
      </w:r>
      <w:r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Pr="008F709E">
        <w:rPr>
          <w:rFonts w:ascii="Times New Roman" w:eastAsia="Bookman Old Style" w:hAnsi="Times New Roman" w:cs="Times New Roman"/>
          <w:sz w:val="20"/>
          <w:szCs w:val="20"/>
          <w:lang w:eastAsia="it-IT"/>
        </w:rPr>
        <w:t xml:space="preserve">gs. 50/2016 e </w:t>
      </w:r>
      <w:proofErr w:type="spellStart"/>
      <w:r w:rsidRPr="008F709E">
        <w:rPr>
          <w:rFonts w:ascii="Times New Roman" w:eastAsia="Bookman Old Style" w:hAnsi="Times New Roman" w:cs="Times New Roman"/>
          <w:sz w:val="20"/>
          <w:szCs w:val="20"/>
          <w:lang w:eastAsia="it-IT"/>
        </w:rPr>
        <w:t>ss.mm.ii</w:t>
      </w:r>
      <w:proofErr w:type="spellEnd"/>
      <w:r w:rsidRPr="008F709E">
        <w:rPr>
          <w:rFonts w:ascii="Times New Roman" w:eastAsia="Bookman Old Style" w:hAnsi="Times New Roman" w:cs="Times New Roman"/>
          <w:sz w:val="20"/>
          <w:szCs w:val="20"/>
          <w:lang w:eastAsia="it-IT"/>
        </w:rPr>
        <w:t>.;</w:t>
      </w:r>
    </w:p>
    <w:p w:rsidR="008F709E" w:rsidRPr="008F709E" w:rsidRDefault="008F709E"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sidRPr="008F709E">
        <w:rPr>
          <w:rFonts w:ascii="Times New Roman" w:eastAsia="Bookman Old Style" w:hAnsi="Times New Roman" w:cs="Times New Roman"/>
          <w:b/>
          <w:sz w:val="20"/>
          <w:szCs w:val="20"/>
          <w:lang w:eastAsia="it-IT"/>
        </w:rPr>
        <w:t>h)</w:t>
      </w:r>
      <w:r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8F709E" w:rsidRPr="008F709E" w:rsidRDefault="008F709E" w:rsidP="00B80682">
      <w:pPr>
        <w:tabs>
          <w:tab w:val="left" w:pos="318"/>
        </w:tabs>
        <w:spacing w:after="0" w:line="360" w:lineRule="auto"/>
        <w:ind w:left="8"/>
        <w:jc w:val="both"/>
        <w:rPr>
          <w:rFonts w:ascii="Times New Roman" w:eastAsia="Bookman Old Style" w:hAnsi="Times New Roman" w:cs="Times New Roman"/>
          <w:sz w:val="20"/>
          <w:szCs w:val="20"/>
          <w:lang w:eastAsia="it-IT"/>
        </w:rPr>
      </w:pPr>
      <w:r w:rsidRPr="008F709E">
        <w:rPr>
          <w:rFonts w:ascii="Times New Roman" w:eastAsia="Bookman Old Style" w:hAnsi="Times New Roman" w:cs="Times New Roman"/>
          <w:b/>
          <w:sz w:val="20"/>
          <w:szCs w:val="20"/>
          <w:lang w:eastAsia="it-IT"/>
        </w:rPr>
        <w:t>i)</w:t>
      </w:r>
      <w:r w:rsidRPr="008F709E">
        <w:rPr>
          <w:rFonts w:ascii="Times New Roman" w:eastAsia="Bookman Old Style" w:hAnsi="Times New Roman" w:cs="Times New Roman"/>
          <w:sz w:val="20"/>
          <w:szCs w:val="20"/>
          <w:lang w:eastAsia="it-IT"/>
        </w:rPr>
        <w:t xml:space="preserve"> di aver svolto (affidamento dell’incarico e conclusione dello stesso: fede la data di validazione del progetto </w:t>
      </w:r>
      <w:proofErr w:type="spellStart"/>
      <w:r w:rsidR="00B80682">
        <w:rPr>
          <w:rFonts w:ascii="Times New Roman" w:eastAsia="Bookman Old Style" w:hAnsi="Times New Roman" w:cs="Times New Roman"/>
          <w:sz w:val="20"/>
          <w:szCs w:val="20"/>
          <w:lang w:eastAsia="it-IT"/>
        </w:rPr>
        <w:t>defintivo</w:t>
      </w:r>
      <w:proofErr w:type="spellEnd"/>
      <w:r w:rsidRPr="008F709E">
        <w:rPr>
          <w:rFonts w:ascii="Times New Roman" w:eastAsia="Bookman Old Style" w:hAnsi="Times New Roman" w:cs="Times New Roman"/>
          <w:sz w:val="20"/>
          <w:szCs w:val="20"/>
          <w:lang w:eastAsia="it-IT"/>
        </w:rPr>
        <w:t xml:space="preserve">) negli ultimi dieci anni uno o massimo due servizi di ingegneria e di architettura, di cui all’articolo 3, co. 1, </w:t>
      </w:r>
      <w:proofErr w:type="spellStart"/>
      <w:r w:rsidRPr="008F709E">
        <w:rPr>
          <w:rFonts w:ascii="Times New Roman" w:eastAsia="Bookman Old Style" w:hAnsi="Times New Roman" w:cs="Times New Roman"/>
          <w:sz w:val="20"/>
          <w:szCs w:val="20"/>
          <w:lang w:eastAsia="it-IT"/>
        </w:rPr>
        <w:t>lett</w:t>
      </w:r>
      <w:proofErr w:type="spellEnd"/>
      <w:r w:rsidRPr="008F709E">
        <w:rPr>
          <w:rFonts w:ascii="Times New Roman" w:eastAsia="Bookman Old Style" w:hAnsi="Times New Roman" w:cs="Times New Roman"/>
          <w:sz w:val="20"/>
          <w:szCs w:val="20"/>
          <w:lang w:eastAsia="it-IT"/>
        </w:rPr>
        <w:t xml:space="preserve">. </w:t>
      </w:r>
      <w:proofErr w:type="spellStart"/>
      <w:r w:rsidRPr="008F709E">
        <w:rPr>
          <w:rFonts w:ascii="Times New Roman" w:eastAsia="Bookman Old Style" w:hAnsi="Times New Roman" w:cs="Times New Roman"/>
          <w:sz w:val="20"/>
          <w:szCs w:val="20"/>
          <w:lang w:eastAsia="it-IT"/>
        </w:rPr>
        <w:t>vvvv</w:t>
      </w:r>
      <w:proofErr w:type="spellEnd"/>
      <w:r w:rsidRPr="008F709E">
        <w:rPr>
          <w:rFonts w:ascii="Times New Roman" w:eastAsia="Bookman Old Style" w:hAnsi="Times New Roman" w:cs="Times New Roman"/>
          <w:sz w:val="20"/>
          <w:szCs w:val="20"/>
          <w:lang w:eastAsia="it-IT"/>
        </w:rPr>
        <w:t xml:space="preserve">) del Codice dei Contratti, relativi a lavori appartenenti </w:t>
      </w:r>
      <w:r w:rsidR="00B80682">
        <w:rPr>
          <w:rFonts w:ascii="Times New Roman" w:eastAsia="Bookman Old Style" w:hAnsi="Times New Roman" w:cs="Times New Roman"/>
          <w:sz w:val="20"/>
          <w:szCs w:val="20"/>
          <w:lang w:eastAsia="it-IT"/>
        </w:rPr>
        <w:t>alla classe e categoria</w:t>
      </w:r>
      <w:r w:rsidRPr="008F709E">
        <w:rPr>
          <w:rFonts w:ascii="Times New Roman" w:eastAsia="Bookman Old Style" w:hAnsi="Times New Roman" w:cs="Times New Roman"/>
          <w:sz w:val="20"/>
          <w:szCs w:val="20"/>
          <w:lang w:eastAsia="it-IT"/>
        </w:rPr>
        <w:t xml:space="preserve"> dei lavori cui si riferisc</w:t>
      </w:r>
      <w:r w:rsidR="00B80682">
        <w:rPr>
          <w:rFonts w:ascii="Times New Roman" w:eastAsia="Bookman Old Style" w:hAnsi="Times New Roman" w:cs="Times New Roman"/>
          <w:sz w:val="20"/>
          <w:szCs w:val="20"/>
          <w:lang w:eastAsia="it-IT"/>
        </w:rPr>
        <w:t>e</w:t>
      </w:r>
      <w:r w:rsidRPr="008F709E">
        <w:rPr>
          <w:rFonts w:ascii="Times New Roman" w:eastAsia="Bookman Old Style" w:hAnsi="Times New Roman" w:cs="Times New Roman"/>
          <w:sz w:val="20"/>
          <w:szCs w:val="20"/>
          <w:lang w:eastAsia="it-IT"/>
        </w:rPr>
        <w:t xml:space="preserve"> i</w:t>
      </w:r>
      <w:r w:rsidR="00B80682">
        <w:rPr>
          <w:rFonts w:ascii="Times New Roman" w:eastAsia="Bookman Old Style" w:hAnsi="Times New Roman" w:cs="Times New Roman"/>
          <w:sz w:val="20"/>
          <w:szCs w:val="20"/>
          <w:lang w:eastAsia="it-IT"/>
        </w:rPr>
        <w:t>l</w:t>
      </w:r>
      <w:r w:rsidRPr="008F709E">
        <w:rPr>
          <w:rFonts w:ascii="Times New Roman" w:eastAsia="Bookman Old Style" w:hAnsi="Times New Roman" w:cs="Times New Roman"/>
          <w:sz w:val="20"/>
          <w:szCs w:val="20"/>
          <w:lang w:eastAsia="it-IT"/>
        </w:rPr>
        <w:t xml:space="preserve"> servizi</w:t>
      </w:r>
      <w:r w:rsidR="00B80682">
        <w:rPr>
          <w:rFonts w:ascii="Times New Roman" w:eastAsia="Bookman Old Style" w:hAnsi="Times New Roman" w:cs="Times New Roman"/>
          <w:sz w:val="20"/>
          <w:szCs w:val="20"/>
          <w:lang w:eastAsia="it-IT"/>
        </w:rPr>
        <w:t>o</w:t>
      </w:r>
      <w:r w:rsidRPr="008F709E">
        <w:rPr>
          <w:rFonts w:ascii="Times New Roman" w:eastAsia="Bookman Old Style" w:hAnsi="Times New Roman" w:cs="Times New Roman"/>
          <w:sz w:val="20"/>
          <w:szCs w:val="20"/>
          <w:lang w:eastAsia="it-IT"/>
        </w:rPr>
        <w:t xml:space="preserve"> da affidare, individuati sulla base delle elencazioni contenute nelle vigenti tariffe professionali, per un importo totale dei due servizi (o dell’unico servizio addotto) non inferiore alla metà dell’importo stimato dei lavori cui si riferisce la prestazione.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tblGrid>
      <w:tr w:rsidR="008F709E" w:rsidRPr="008F709E" w:rsidTr="00683098">
        <w:trPr>
          <w:trHeight w:val="1124"/>
        </w:trPr>
        <w:tc>
          <w:tcPr>
            <w:tcW w:w="1181" w:type="dxa"/>
            <w:tcBorders>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683098">
              <w:rPr>
                <w:rFonts w:ascii="Book Antiqua" w:eastAsia="Times New Roman" w:hAnsi="Book Antiqua" w:cs="Times New Roman"/>
                <w:b/>
                <w:i/>
                <w:sz w:val="16"/>
                <w:szCs w:val="16"/>
                <w:lang w:eastAsia="it-IT"/>
              </w:rPr>
              <w:t>Relazioni specialistiche strutturali</w:t>
            </w:r>
          </w:p>
        </w:tc>
        <w:tc>
          <w:tcPr>
            <w:tcW w:w="138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sidR="00683098">
              <w:rPr>
                <w:rFonts w:ascii="Book Antiqua" w:eastAsia="Times New Roman" w:hAnsi="Book Antiqua" w:cs="Times New Roman"/>
                <w:b/>
                <w:sz w:val="16"/>
                <w:szCs w:val="16"/>
                <w:lang w:eastAsia="it-IT"/>
              </w:rPr>
              <w:t>avori riferito alla categoria S.06</w:t>
            </w:r>
            <w:r w:rsidRPr="008F709E">
              <w:rPr>
                <w:rFonts w:ascii="Book Antiqua" w:eastAsia="Times New Roman" w:hAnsi="Book Antiqua" w:cs="Times New Roman"/>
                <w:b/>
                <w:sz w:val="16"/>
                <w:szCs w:val="16"/>
                <w:lang w:eastAsia="it-IT"/>
              </w:rPr>
              <w:t xml:space="preserve"> </w:t>
            </w:r>
          </w:p>
        </w:tc>
        <w:tc>
          <w:tcPr>
            <w:tcW w:w="1305" w:type="dxa"/>
            <w:tcBorders>
              <w:lef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105" w:type="dxa"/>
            <w:tcBorders>
              <w:left w:val="single" w:sz="4" w:space="0" w:color="auto"/>
            </w:tcBorders>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lavori al 50%</w:t>
            </w:r>
          </w:p>
        </w:tc>
      </w:tr>
      <w:tr w:rsidR="008F709E" w:rsidRPr="008F709E" w:rsidTr="00683098">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 xml:space="preserve">Data </w:t>
            </w:r>
            <w:r w:rsidRPr="008F709E">
              <w:rPr>
                <w:rFonts w:ascii="Book Antiqua" w:eastAsia="Times New Roman" w:hAnsi="Book Antiqua" w:cs="Times New Roman"/>
                <w:sz w:val="16"/>
                <w:szCs w:val="24"/>
                <w:lang w:eastAsia="it-IT"/>
              </w:rPr>
              <w:lastRenderedPageBreak/>
              <w:t>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05" w:type="dxa"/>
            <w:vMerge w:val="restart"/>
            <w:vAlign w:val="center"/>
          </w:tcPr>
          <w:p w:rsidR="008F709E" w:rsidRPr="008F709E" w:rsidRDefault="00683098" w:rsidP="008F709E">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€ 3.500</w:t>
            </w:r>
            <w:r w:rsidR="008F709E" w:rsidRPr="008F709E">
              <w:rPr>
                <w:rFonts w:ascii="Book Antiqua" w:eastAsia="Times New Roman" w:hAnsi="Book Antiqua" w:cs="Times New Roman"/>
                <w:sz w:val="16"/>
                <w:szCs w:val="24"/>
                <w:lang w:eastAsia="it-IT"/>
              </w:rPr>
              <w:t>.000,00</w:t>
            </w:r>
          </w:p>
        </w:tc>
      </w:tr>
      <w:tr w:rsidR="008F709E" w:rsidRPr="008F709E" w:rsidTr="00683098">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05" w:type="dxa"/>
            <w:vMerge/>
            <w:tcBorders>
              <w:bottom w:val="single" w:sz="4" w:space="0" w:color="auto"/>
            </w:tcBorders>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8F709E" w:rsidRPr="008F709E" w:rsidTr="00683098">
        <w:trPr>
          <w:trHeight w:val="456"/>
        </w:trPr>
        <w:tc>
          <w:tcPr>
            <w:tcW w:w="1181" w:type="dxa"/>
            <w:tcBorders>
              <w:left w:val="nil"/>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05" w:type="dxa"/>
            <w:tcBorders>
              <w:left w:val="nil"/>
              <w:bottom w:val="nil"/>
              <w:right w:val="nil"/>
            </w:tcBorders>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8F709E" w:rsidRPr="008F709E" w:rsidRDefault="00B80682"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j</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che l’Operatore economico è a perfetta conoscenza di tutte le prescrizioni, norme ufficiali e leggi vigenti che disciplinano l’appalto in oggetto e di aver preso integrale conoscenza delle clausole tutte contenute nel Bando di gara, nel Disciplinare di gara e nello Schema di contratto che regolano l’appalto in oggetto e di accettare le predette clausole in modo pieno ed incondizionato;</w:t>
      </w:r>
    </w:p>
    <w:p w:rsidR="008F709E" w:rsidRDefault="00B80682"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k</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B80682"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l</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proofErr w:type="spellStart"/>
      <w:r w:rsidR="0055308F" w:rsidRPr="00927AEB">
        <w:rPr>
          <w:rFonts w:ascii="Times New Roman" w:eastAsia="Times New Roman" w:hAnsi="Times New Roman" w:cs="Times New Roman"/>
          <w:bCs/>
          <w:sz w:val="20"/>
          <w:szCs w:val="20"/>
          <w:lang w:eastAsia="it-IT"/>
        </w:rPr>
        <w:t>D.Lgs.</w:t>
      </w:r>
      <w:proofErr w:type="spellEnd"/>
      <w:r w:rsidR="0055308F" w:rsidRPr="00927AEB">
        <w:rPr>
          <w:rFonts w:ascii="Times New Roman" w:eastAsia="Times New Roman" w:hAnsi="Times New Roman" w:cs="Times New Roman"/>
          <w:bCs/>
          <w:sz w:val="20"/>
          <w:szCs w:val="20"/>
          <w:lang w:eastAsia="it-IT"/>
        </w:rPr>
        <w:t xml:space="preserve"> n.50/2016 e </w:t>
      </w:r>
      <w:proofErr w:type="spellStart"/>
      <w:r w:rsidR="0055308F" w:rsidRPr="00927AEB">
        <w:rPr>
          <w:rFonts w:ascii="Times New Roman" w:eastAsia="Times New Roman" w:hAnsi="Times New Roman" w:cs="Times New Roman"/>
          <w:bCs/>
          <w:sz w:val="20"/>
          <w:szCs w:val="20"/>
          <w:lang w:eastAsia="it-IT"/>
        </w:rPr>
        <w:t>ss.mm.ii</w:t>
      </w:r>
      <w:proofErr w:type="spellEnd"/>
      <w:r w:rsidR="0055308F" w:rsidRPr="00927AEB">
        <w:rPr>
          <w:rFonts w:ascii="Times New Roman" w:eastAsia="Times New Roman" w:hAnsi="Times New Roman" w:cs="Times New Roman"/>
          <w:bCs/>
          <w:sz w:val="20"/>
          <w:szCs w:val="20"/>
          <w:lang w:eastAsia="it-IT"/>
        </w:rPr>
        <w:t>.</w:t>
      </w:r>
      <w:r w:rsidR="00E058AD">
        <w:rPr>
          <w:rFonts w:ascii="Times New Roman" w:eastAsia="Times New Roman" w:hAnsi="Times New Roman" w:cs="Times New Roman"/>
          <w:bCs/>
          <w:sz w:val="20"/>
          <w:szCs w:val="20"/>
          <w:lang w:eastAsia="it-IT"/>
        </w:rPr>
        <w:t>;</w:t>
      </w:r>
    </w:p>
    <w:p w:rsidR="008F709E" w:rsidRPr="008F709E" w:rsidRDefault="008F709E"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
          <w:sz w:val="20"/>
          <w:szCs w:val="20"/>
          <w:lang w:eastAsia="it-IT"/>
        </w:rPr>
        <w:t>m)</w:t>
      </w:r>
      <w:r w:rsidRPr="008F709E">
        <w:rPr>
          <w:rFonts w:ascii="Times New Roman" w:eastAsia="Times New Roman" w:hAnsi="Times New Roman" w:cs="Times New Roman"/>
          <w:sz w:val="20"/>
          <w:szCs w:val="20"/>
          <w:lang w:eastAsia="it-IT"/>
        </w:rPr>
        <w:t xml:space="preserve"> che l’Operatore economico si i</w:t>
      </w:r>
      <w:r w:rsidRPr="008F709E">
        <w:rPr>
          <w:rFonts w:ascii="Times New Roman" w:eastAsia="Times New Roman" w:hAnsi="Times New Roman" w:cs="Times New Roman"/>
          <w:bCs/>
          <w:sz w:val="20"/>
          <w:szCs w:val="20"/>
          <w:lang w:eastAsia="it-IT"/>
        </w:rPr>
        <w:t xml:space="preserve">mpegna, </w:t>
      </w:r>
      <w:r w:rsidRPr="008F709E">
        <w:rPr>
          <w:rFonts w:ascii="Times New Roman" w:eastAsia="Times New Roman" w:hAnsi="Times New Roman" w:cs="Times New Roman"/>
          <w:b/>
          <w:sz w:val="20"/>
          <w:szCs w:val="20"/>
          <w:lang w:eastAsia="it-IT"/>
        </w:rPr>
        <w:t>in caso di aggiudicazione dell’appalto</w:t>
      </w:r>
      <w:r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8F709E"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sidRPr="008F709E">
        <w:rPr>
          <w:rFonts w:ascii="Times New Roman" w:eastAsia="Times New Roman" w:hAnsi="Times New Roman" w:cs="Times New Roman"/>
          <w:b/>
          <w:sz w:val="20"/>
          <w:szCs w:val="20"/>
          <w:lang w:eastAsia="it-IT"/>
        </w:rPr>
        <w:t xml:space="preserve">n) </w:t>
      </w:r>
      <w:r w:rsidRPr="008F709E">
        <w:rPr>
          <w:rFonts w:ascii="Times New Roman" w:eastAsia="Times New Roman" w:hAnsi="Times New Roman" w:cs="Times New Roman"/>
          <w:sz w:val="20"/>
          <w:szCs w:val="20"/>
          <w:lang w:eastAsia="it-IT"/>
        </w:rPr>
        <w:t xml:space="preserve">che l’Operatore economico è informato, </w:t>
      </w:r>
      <w:r>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8F709E"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sidRPr="008F709E">
        <w:rPr>
          <w:rFonts w:ascii="Times New Roman" w:eastAsia="Times New Roman" w:hAnsi="Times New Roman" w:cs="Times New Roman"/>
          <w:b/>
          <w:sz w:val="20"/>
          <w:szCs w:val="20"/>
          <w:lang w:eastAsia="it-IT"/>
        </w:rPr>
        <w:t>o)</w:t>
      </w:r>
      <w:r w:rsidRPr="008F709E">
        <w:rPr>
          <w:rFonts w:ascii="Times New Roman" w:eastAsia="Times New Roman" w:hAnsi="Times New Roman" w:cs="Times New Roman"/>
          <w:sz w:val="20"/>
          <w:szCs w:val="20"/>
          <w:lang w:eastAsia="it-IT"/>
        </w:rPr>
        <w:t xml:space="preserve"> che l’Operatore economico è edotto che l</w:t>
      </w:r>
      <w:r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8F709E"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lastRenderedPageBreak/>
        <w:t xml:space="preserve">p) </w:t>
      </w:r>
      <w:r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Pr="008F709E">
        <w:rPr>
          <w:rFonts w:ascii="Times New Roman" w:eastAsia="Times New Roman" w:hAnsi="Times New Roman" w:cs="Times New Roman"/>
          <w:i/>
          <w:sz w:val="20"/>
          <w:szCs w:val="20"/>
          <w:lang w:eastAsia="it-IT"/>
        </w:rPr>
        <w:t>barrare il quadratino che interessa</w:t>
      </w:r>
      <w:r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Pr="008F709E" w:rsidRDefault="00927AEB"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 xml:space="preserve">Nota: Il presente modello deve essere corredato, ai sensi del </w:t>
            </w:r>
            <w:proofErr w:type="spellStart"/>
            <w:r w:rsidRPr="008F709E">
              <w:rPr>
                <w:rFonts w:ascii="Times New Roman" w:eastAsia="Times New Roman" w:hAnsi="Times New Roman" w:cs="Times New Roman"/>
                <w:b/>
                <w:sz w:val="20"/>
                <w:szCs w:val="20"/>
                <w:lang w:eastAsia="ar-SA"/>
              </w:rPr>
              <w:t>d.P.R.</w:t>
            </w:r>
            <w:proofErr w:type="spellEnd"/>
            <w:r w:rsidRPr="008F709E">
              <w:rPr>
                <w:rFonts w:ascii="Times New Roman" w:eastAsia="Times New Roman" w:hAnsi="Times New Roman" w:cs="Times New Roman"/>
                <w:b/>
                <w:sz w:val="20"/>
                <w:szCs w:val="20"/>
                <w:lang w:eastAsia="ar-SA"/>
              </w:rPr>
              <w:t xml:space="preserve"> n. 445/2000, da fotocopia non </w:t>
            </w:r>
            <w:r w:rsidRPr="008F709E">
              <w:rPr>
                <w:rFonts w:ascii="Times New Roman" w:eastAsia="Times New Roman" w:hAnsi="Times New Roman" w:cs="Times New Roman"/>
                <w:b/>
                <w:sz w:val="20"/>
                <w:szCs w:val="20"/>
                <w:lang w:eastAsia="ar-SA"/>
              </w:rPr>
              <w:lastRenderedPageBreak/>
              <w:t>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autoSpaceDE w:val="0"/>
        <w:autoSpaceDN w:val="0"/>
        <w:adjustRightInd w:val="0"/>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u w:val="single"/>
          <w:lang w:eastAsia="it-IT"/>
        </w:rPr>
        <w:t>ALLEGA:</w:t>
      </w:r>
    </w:p>
    <w:p w:rsidR="008F709E" w:rsidRPr="008F709E" w:rsidRDefault="008F709E" w:rsidP="008F709E">
      <w:pPr>
        <w:numPr>
          <w:ilvl w:val="0"/>
          <w:numId w:val="11"/>
        </w:numPr>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Ricevuta comprovante il versamento della contribuzione a favore dell’ANAC;</w:t>
      </w:r>
    </w:p>
    <w:p w:rsidR="008F709E" w:rsidRPr="008F709E" w:rsidRDefault="008F709E" w:rsidP="008F709E">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proofErr w:type="spellStart"/>
      <w:r w:rsidRPr="008F709E">
        <w:rPr>
          <w:rFonts w:ascii="Times New Roman" w:eastAsia="Times New Roman" w:hAnsi="Times New Roman" w:cs="Times New Roman"/>
          <w:sz w:val="20"/>
          <w:szCs w:val="20"/>
          <w:lang w:eastAsia="it-IT"/>
        </w:rPr>
        <w:t>PassOE</w:t>
      </w:r>
      <w:proofErr w:type="spellEnd"/>
      <w:r w:rsidRPr="008F709E">
        <w:rPr>
          <w:rFonts w:ascii="Times New Roman" w:eastAsia="Times New Roman" w:hAnsi="Times New Roman" w:cs="Times New Roman"/>
          <w:sz w:val="20"/>
          <w:szCs w:val="20"/>
          <w:lang w:eastAsia="it-IT"/>
        </w:rPr>
        <w:t>;</w:t>
      </w:r>
    </w:p>
    <w:p w:rsidR="008F709E" w:rsidRPr="008F709E" w:rsidRDefault="008F709E" w:rsidP="008F709E">
      <w:pPr>
        <w:numPr>
          <w:ilvl w:val="0"/>
          <w:numId w:val="12"/>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Busta “B- Offerta tecnica”</w:t>
      </w:r>
      <w:r w:rsidR="00174796">
        <w:rPr>
          <w:rFonts w:ascii="Times New Roman" w:eastAsia="Times New Roman" w:hAnsi="Times New Roman" w:cs="Times New Roman"/>
          <w:sz w:val="20"/>
          <w:szCs w:val="20"/>
          <w:lang w:eastAsia="it-IT"/>
        </w:rPr>
        <w:t>;</w:t>
      </w:r>
    </w:p>
    <w:p w:rsidR="008F709E" w:rsidRPr="008F709E" w:rsidRDefault="008F709E" w:rsidP="008F709E">
      <w:pPr>
        <w:numPr>
          <w:ilvl w:val="0"/>
          <w:numId w:val="12"/>
        </w:numPr>
        <w:spacing w:after="0" w:line="360" w:lineRule="auto"/>
        <w:jc w:val="both"/>
        <w:rPr>
          <w:rFonts w:ascii="Times New Roman" w:eastAsia="Times New Roman" w:hAnsi="Times New Roman" w:cs="Times New Roman"/>
          <w:spacing w:val="-2"/>
          <w:sz w:val="20"/>
          <w:szCs w:val="20"/>
          <w:lang w:eastAsia="it-IT"/>
        </w:rPr>
      </w:pPr>
      <w:r w:rsidRPr="008F709E">
        <w:rPr>
          <w:rFonts w:ascii="Times New Roman" w:eastAsia="Times New Roman" w:hAnsi="Times New Roman" w:cs="Times New Roman"/>
          <w:spacing w:val="-2"/>
          <w:sz w:val="20"/>
          <w:szCs w:val="20"/>
          <w:lang w:eastAsia="it-IT"/>
        </w:rPr>
        <w:t>Busta “C- Offerta economica”;</w:t>
      </w:r>
    </w:p>
    <w:p w:rsidR="008F709E" w:rsidRPr="008F709E" w:rsidRDefault="008F709E" w:rsidP="008F709E">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Mandato collettivo irrevocabile con rappresentanza, in caso di Raggruppamento Temporaneo di Professionisti o Consorzio stabile di co</w:t>
      </w:r>
      <w:r w:rsidR="00174796">
        <w:rPr>
          <w:rFonts w:ascii="Times New Roman" w:eastAsia="Times New Roman" w:hAnsi="Times New Roman" w:cs="Times New Roman"/>
          <w:sz w:val="20"/>
          <w:szCs w:val="20"/>
          <w:lang w:eastAsia="it-IT"/>
        </w:rPr>
        <w:t>ncorrenti o GEIE già costituito;</w:t>
      </w:r>
      <w:bookmarkStart w:id="0" w:name="_GoBack"/>
      <w:bookmarkEnd w:id="0"/>
    </w:p>
    <w:p w:rsidR="008F709E" w:rsidRPr="008F709E" w:rsidRDefault="008F709E" w:rsidP="008F709E">
      <w:pPr>
        <w:numPr>
          <w:ilvl w:val="0"/>
          <w:numId w:val="12"/>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Atto costitutivo e Statuto del Consorzio, in copia autentica, in caso di Consorzio stabile, Consorzio di cooperative;</w:t>
      </w:r>
    </w:p>
    <w:p w:rsidR="008F709E" w:rsidRPr="00B80682" w:rsidRDefault="008F709E" w:rsidP="008F709E">
      <w:pPr>
        <w:numPr>
          <w:ilvl w:val="0"/>
          <w:numId w:val="12"/>
        </w:numPr>
        <w:spacing w:after="0" w:line="360" w:lineRule="auto"/>
        <w:jc w:val="both"/>
        <w:rPr>
          <w:rFonts w:ascii="Times New Roman" w:eastAsia="Times New Roman" w:hAnsi="Times New Roman" w:cs="Times New Roman"/>
          <w:i/>
          <w:spacing w:val="-2"/>
          <w:sz w:val="20"/>
          <w:szCs w:val="20"/>
          <w:lang w:eastAsia="it-IT"/>
        </w:rPr>
      </w:pPr>
      <w:r w:rsidRPr="008F709E">
        <w:rPr>
          <w:rFonts w:ascii="Times New Roman" w:eastAsia="Times New Roman" w:hAnsi="Times New Roman" w:cs="Times New Roman"/>
          <w:spacing w:val="-2"/>
          <w:sz w:val="20"/>
          <w:szCs w:val="20"/>
          <w:lang w:eastAsia="it-IT"/>
        </w:rPr>
        <w:t>Procura nel caso di sottoscrizione da parte di un procur</w:t>
      </w:r>
      <w:r w:rsidR="00B80682">
        <w:rPr>
          <w:rFonts w:ascii="Times New Roman" w:eastAsia="Times New Roman" w:hAnsi="Times New Roman" w:cs="Times New Roman"/>
          <w:spacing w:val="-2"/>
          <w:sz w:val="20"/>
          <w:szCs w:val="20"/>
          <w:lang w:eastAsia="it-IT"/>
        </w:rPr>
        <w:t>atore del legale rappresentante;</w:t>
      </w:r>
    </w:p>
    <w:p w:rsidR="00B80682" w:rsidRPr="008F709E" w:rsidRDefault="00B80682" w:rsidP="008F709E">
      <w:pPr>
        <w:numPr>
          <w:ilvl w:val="0"/>
          <w:numId w:val="12"/>
        </w:numPr>
        <w:spacing w:after="0" w:line="360" w:lineRule="auto"/>
        <w:jc w:val="both"/>
        <w:rPr>
          <w:rFonts w:ascii="Times New Roman" w:eastAsia="Times New Roman" w:hAnsi="Times New Roman" w:cs="Times New Roman"/>
          <w:i/>
          <w:spacing w:val="-2"/>
          <w:sz w:val="20"/>
          <w:szCs w:val="20"/>
          <w:lang w:eastAsia="it-IT"/>
        </w:rPr>
      </w:pPr>
      <w:r>
        <w:rPr>
          <w:rFonts w:ascii="Times New Roman" w:eastAsia="Times New Roman" w:hAnsi="Times New Roman" w:cs="Times New Roman"/>
          <w:spacing w:val="-2"/>
          <w:sz w:val="20"/>
          <w:szCs w:val="20"/>
          <w:lang w:eastAsia="it-IT"/>
        </w:rPr>
        <w:t>Documentazione di cui all’art. 89 del Codice in caso di ricorso all’avvalimento.</w:t>
      </w: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p w:rsidR="008F709E" w:rsidRPr="008F709E" w:rsidRDefault="008F709E" w:rsidP="00174796">
      <w:pPr>
        <w:widowControl w:val="0"/>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N.B. Nel caso in cui al presente modulo siano allegati ulteriori fogli, essi dovranno essere ugualmente datati e firmati.</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1416" w:hanging="708"/>
        <w:jc w:val="both"/>
        <w:rPr>
          <w:rFonts w:ascii="Times New Roman" w:eastAsia="Times New Roman" w:hAnsi="Times New Roman" w:cs="Times New Roman"/>
          <w:sz w:val="16"/>
          <w:szCs w:val="16"/>
          <w:lang w:eastAsia="it-IT"/>
        </w:rPr>
      </w:pPr>
    </w:p>
    <w:p w:rsidR="007002FD" w:rsidRDefault="007002FD"/>
    <w:sectPr w:rsidR="007002FD"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174796">
      <w:rPr>
        <w:rStyle w:val="Numeropagina"/>
        <w:noProof/>
        <w:sz w:val="16"/>
        <w:szCs w:val="16"/>
      </w:rPr>
      <w:t>1</w:t>
    </w:r>
    <w:r w:rsidRPr="009E339F">
      <w:rPr>
        <w:rStyle w:val="Numeropagina"/>
        <w:sz w:val="16"/>
        <w:szCs w:val="16"/>
      </w:rPr>
      <w:fldChar w:fldCharType="end"/>
    </w:r>
  </w:p>
  <w:p w:rsidR="00B06DF4" w:rsidRPr="00AC2045" w:rsidRDefault="00174796">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autoSpaceDE w:val="0"/>
        <w:autoSpaceDN w:val="0"/>
        <w:adjustRightInd w:val="0"/>
        <w:ind w:firstLine="708"/>
        <w:rPr>
          <w:rFonts w:ascii="Calibri" w:hAnsi="Calibri"/>
        </w:rPr>
      </w:pP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7">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7"/>
  </w:num>
  <w:num w:numId="4">
    <w:abstractNumId w:val="6"/>
  </w:num>
  <w:num w:numId="5">
    <w:abstractNumId w:val="4"/>
  </w:num>
  <w:num w:numId="6">
    <w:abstractNumId w:val="13"/>
  </w:num>
  <w:num w:numId="7">
    <w:abstractNumId w:val="2"/>
  </w:num>
  <w:num w:numId="8">
    <w:abstractNumId w:val="9"/>
  </w:num>
  <w:num w:numId="9">
    <w:abstractNumId w:val="12"/>
  </w:num>
  <w:num w:numId="10">
    <w:abstractNumId w:val="3"/>
  </w:num>
  <w:num w:numId="11">
    <w:abstractNumId w:val="8"/>
  </w:num>
  <w:num w:numId="12">
    <w:abstractNumId w:val="0"/>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C0A3D"/>
    <w:rsid w:val="00174796"/>
    <w:rsid w:val="004E26EC"/>
    <w:rsid w:val="00522C55"/>
    <w:rsid w:val="0055308F"/>
    <w:rsid w:val="005D514C"/>
    <w:rsid w:val="00683098"/>
    <w:rsid w:val="007002FD"/>
    <w:rsid w:val="008F709E"/>
    <w:rsid w:val="00927AEB"/>
    <w:rsid w:val="00B80682"/>
    <w:rsid w:val="00CC2519"/>
    <w:rsid w:val="00D77828"/>
    <w:rsid w:val="00DD6CD1"/>
    <w:rsid w:val="00E058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2124</Words>
  <Characters>12111</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4</cp:revision>
  <dcterms:created xsi:type="dcterms:W3CDTF">2018-07-30T12:16:00Z</dcterms:created>
  <dcterms:modified xsi:type="dcterms:W3CDTF">2018-07-31T08:21:00Z</dcterms:modified>
</cp:coreProperties>
</file>